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483DFE86" w:rsidR="000B705A" w:rsidRPr="0013607E" w:rsidRDefault="0013607E" w:rsidP="00A10668">
            <w:pPr>
              <w:widowControl w:val="0"/>
              <w:suppressAutoHyphens/>
              <w:rPr>
                <w:rFonts w:eastAsia="Arial Unicode MS"/>
                <w:kern w:val="1"/>
                <w:sz w:val="22"/>
                <w:szCs w:val="22"/>
              </w:rPr>
            </w:pPr>
            <w:r w:rsidRPr="0013607E">
              <w:rPr>
                <w:rStyle w:val="Hiperpovezava"/>
                <w:rFonts w:eastAsia="Arial Unicode MS"/>
                <w:color w:val="auto"/>
                <w:kern w:val="1"/>
                <w:sz w:val="22"/>
                <w:szCs w:val="22"/>
                <w:u w:val="none"/>
              </w:rPr>
              <w:t>borut.pohar</w:t>
            </w:r>
            <w:r w:rsidR="00DF3194" w:rsidRPr="0013607E">
              <w:rPr>
                <w:rStyle w:val="Hiperpovezava"/>
                <w:rFonts w:eastAsia="Arial Unicode MS"/>
                <w:color w:val="auto"/>
                <w:kern w:val="1"/>
                <w:sz w:val="22"/>
                <w:szCs w:val="22"/>
                <w:u w:val="none"/>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0DFFED09" w:rsidR="004355B8" w:rsidRPr="00FC194A" w:rsidRDefault="0013607E" w:rsidP="0013607E">
            <w:pPr>
              <w:widowControl w:val="0"/>
              <w:suppressAutoHyphens/>
              <w:rPr>
                <w:rFonts w:eastAsia="Arial Unicode MS"/>
                <w:kern w:val="1"/>
                <w:sz w:val="22"/>
                <w:szCs w:val="22"/>
              </w:rPr>
            </w:pPr>
            <w:r>
              <w:rPr>
                <w:rFonts w:eastAsia="Arial Unicode MS"/>
                <w:kern w:val="1"/>
                <w:sz w:val="22"/>
                <w:szCs w:val="22"/>
              </w:rPr>
              <w:t>Borut Pohar</w:t>
            </w:r>
            <w:r w:rsidR="00D94C8B">
              <w:rPr>
                <w:rFonts w:eastAsia="Arial Unicode MS"/>
                <w:kern w:val="1"/>
                <w:sz w:val="22"/>
                <w:szCs w:val="22"/>
              </w:rPr>
              <w:t xml:space="preserve">, vodja </w:t>
            </w:r>
            <w:r w:rsidR="000B2D27">
              <w:rPr>
                <w:rFonts w:eastAsia="Arial Unicode MS"/>
                <w:kern w:val="1"/>
                <w:sz w:val="22"/>
                <w:szCs w:val="22"/>
              </w:rPr>
              <w:t>O</w:t>
            </w:r>
            <w:r w:rsidR="00D94C8B">
              <w:rPr>
                <w:rFonts w:eastAsia="Arial Unicode MS"/>
                <w:kern w:val="1"/>
                <w:sz w:val="22"/>
                <w:szCs w:val="22"/>
              </w:rPr>
              <w:t>ddelka</w:t>
            </w:r>
            <w:r w:rsidR="000B2D27">
              <w:rPr>
                <w:rFonts w:eastAsia="Arial Unicode MS"/>
                <w:kern w:val="1"/>
                <w:sz w:val="22"/>
                <w:szCs w:val="22"/>
              </w:rPr>
              <w:t xml:space="preserve"> za </w:t>
            </w:r>
            <w:r>
              <w:rPr>
                <w:rFonts w:eastAsia="Arial Unicode MS"/>
                <w:kern w:val="1"/>
                <w:sz w:val="22"/>
                <w:szCs w:val="22"/>
              </w:rPr>
              <w:t>mreže</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48A81A0A" w:rsidR="004355B8" w:rsidRPr="004355B8" w:rsidRDefault="000B2D27"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vzdrževanju </w:t>
            </w:r>
            <w:r w:rsidR="0013607E">
              <w:rPr>
                <w:rFonts w:eastAsia="Arial Unicode MS"/>
                <w:b/>
                <w:bCs/>
                <w:kern w:val="1"/>
                <w:sz w:val="32"/>
                <w:szCs w:val="32"/>
              </w:rPr>
              <w:t>Cisco mrežne opreme</w:t>
            </w:r>
            <w:r w:rsidR="004355B8" w:rsidRPr="004355B8">
              <w:rPr>
                <w:rFonts w:eastAsia="Arial Unicode MS"/>
                <w:b/>
                <w:bCs/>
                <w:kern w:val="1"/>
                <w:sz w:val="32"/>
                <w:szCs w:val="32"/>
              </w:rPr>
              <w:t>,</w:t>
            </w:r>
          </w:p>
          <w:p w14:paraId="06B3130A" w14:textId="2A4521DE"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13607E">
              <w:rPr>
                <w:rFonts w:eastAsia="Arial Unicode MS"/>
                <w:b/>
                <w:bCs/>
                <w:kern w:val="1"/>
                <w:sz w:val="26"/>
                <w:szCs w:val="26"/>
              </w:rPr>
              <w:t>VZ</w:t>
            </w:r>
            <w:r w:rsidRPr="004355B8">
              <w:rPr>
                <w:rFonts w:eastAsia="Arial Unicode MS"/>
                <w:b/>
                <w:bCs/>
                <w:kern w:val="1"/>
                <w:sz w:val="26"/>
                <w:szCs w:val="26"/>
              </w:rPr>
              <w:t>-</w:t>
            </w:r>
            <w:r w:rsidR="0013607E">
              <w:rPr>
                <w:rFonts w:eastAsia="Arial Unicode MS"/>
                <w:b/>
                <w:bCs/>
                <w:kern w:val="1"/>
                <w:sz w:val="26"/>
                <w:szCs w:val="26"/>
              </w:rPr>
              <w:t>29</w:t>
            </w:r>
            <w:r w:rsidRPr="004355B8">
              <w:rPr>
                <w:rFonts w:eastAsia="Arial Unicode MS"/>
                <w:b/>
                <w:bCs/>
                <w:kern w:val="1"/>
                <w:sz w:val="26"/>
                <w:szCs w:val="26"/>
              </w:rPr>
              <w:t>/1</w:t>
            </w:r>
            <w:r w:rsidR="0013607E">
              <w:rPr>
                <w:rFonts w:eastAsia="Arial Unicode MS"/>
                <w:b/>
                <w:bCs/>
                <w:kern w:val="1"/>
                <w:sz w:val="26"/>
                <w:szCs w:val="26"/>
              </w:rPr>
              <w:t>7</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3CE91B8A"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13607E">
        <w:rPr>
          <w:rFonts w:eastAsia="Arial Unicode MS"/>
          <w:kern w:val="1"/>
          <w:sz w:val="22"/>
          <w:szCs w:val="22"/>
        </w:rPr>
        <w:t>VZ</w:t>
      </w:r>
      <w:r w:rsidRPr="004355B8">
        <w:rPr>
          <w:rFonts w:eastAsia="Arial Unicode MS"/>
          <w:kern w:val="1"/>
          <w:sz w:val="22"/>
          <w:szCs w:val="22"/>
        </w:rPr>
        <w:t>-</w:t>
      </w:r>
      <w:r w:rsidR="0013607E">
        <w:rPr>
          <w:rFonts w:eastAsia="Arial Unicode MS"/>
          <w:kern w:val="1"/>
          <w:sz w:val="22"/>
          <w:szCs w:val="22"/>
        </w:rPr>
        <w:t>29</w:t>
      </w:r>
      <w:r w:rsidR="008D542A">
        <w:rPr>
          <w:rFonts w:eastAsia="Arial Unicode MS"/>
          <w:kern w:val="1"/>
          <w:sz w:val="22"/>
          <w:szCs w:val="22"/>
        </w:rPr>
        <w:t>-</w:t>
      </w:r>
      <w:r w:rsidRPr="004355B8">
        <w:rPr>
          <w:rFonts w:eastAsia="Arial Unicode MS"/>
          <w:kern w:val="1"/>
          <w:sz w:val="22"/>
          <w:szCs w:val="22"/>
        </w:rPr>
        <w:t>0</w:t>
      </w:r>
      <w:r w:rsidR="0013607E">
        <w:rPr>
          <w:rFonts w:eastAsia="Arial Unicode MS"/>
          <w:kern w:val="1"/>
          <w:sz w:val="22"/>
          <w:szCs w:val="22"/>
        </w:rPr>
        <w:t>06</w:t>
      </w:r>
      <w:r w:rsidR="00B67EC3">
        <w:rPr>
          <w:rFonts w:eastAsia="Arial Unicode MS"/>
          <w:kern w:val="1"/>
          <w:sz w:val="22"/>
          <w:szCs w:val="22"/>
        </w:rPr>
        <w:t>/1</w:t>
      </w:r>
      <w:r w:rsidR="0013607E">
        <w:rPr>
          <w:rFonts w:eastAsia="Arial Unicode MS"/>
          <w:kern w:val="1"/>
          <w:sz w:val="22"/>
          <w:szCs w:val="22"/>
        </w:rPr>
        <w:t>7</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0B2D27">
        <w:rPr>
          <w:rFonts w:eastAsia="Arial Unicode MS"/>
          <w:kern w:val="1"/>
          <w:sz w:val="22"/>
          <w:szCs w:val="22"/>
        </w:rPr>
        <w:t xml:space="preserve">Vzdrževanje </w:t>
      </w:r>
      <w:r w:rsidR="0013607E">
        <w:rPr>
          <w:rFonts w:eastAsia="Arial Unicode MS"/>
          <w:kern w:val="1"/>
          <w:sz w:val="22"/>
          <w:szCs w:val="22"/>
        </w:rPr>
        <w:t>Cisco mrežne opreme</w:t>
      </w:r>
      <w:r w:rsidRPr="004355B8">
        <w:rPr>
          <w:rFonts w:eastAsia="Arial Unicode MS"/>
          <w:kern w:val="1"/>
          <w:sz w:val="22"/>
          <w:szCs w:val="22"/>
        </w:rPr>
        <w:t>«</w:t>
      </w:r>
      <w:r w:rsidR="00D94C8B">
        <w:rPr>
          <w:rFonts w:eastAsia="Arial Unicode MS"/>
          <w:kern w:val="1"/>
          <w:sz w:val="22"/>
          <w:szCs w:val="22"/>
        </w:rPr>
        <w:t>,</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13607E">
        <w:rPr>
          <w:rFonts w:eastAsia="Arial Unicode MS"/>
          <w:kern w:val="1"/>
          <w:sz w:val="22"/>
          <w:szCs w:val="22"/>
        </w:rPr>
        <w:t>7</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r w:rsidR="0013607E">
        <w:rPr>
          <w:rFonts w:eastAsia="Arial Unicode MS"/>
          <w:kern w:val="1"/>
          <w:sz w:val="22"/>
          <w:szCs w:val="22"/>
        </w:rPr>
        <w:t xml:space="preserve">in </w:t>
      </w:r>
      <w:r w:rsidR="0013607E" w:rsidRPr="00AD4D60">
        <w:rPr>
          <w:rFonts w:eastAsia="Arial Unicode MS"/>
          <w:kern w:val="1"/>
          <w:sz w:val="22"/>
          <w:szCs w:val="22"/>
          <w:lang w:eastAsia="en-US"/>
        </w:rPr>
        <w:t xml:space="preserve">v Uradnem listu EU </w:t>
      </w:r>
      <w:r w:rsidR="0013607E">
        <w:rPr>
          <w:rFonts w:eastAsia="Arial Unicode MS"/>
          <w:kern w:val="1"/>
          <w:sz w:val="22"/>
          <w:szCs w:val="22"/>
          <w:lang w:eastAsia="en-US"/>
        </w:rPr>
        <w:t>-</w:t>
      </w:r>
      <w:r w:rsidR="0013607E" w:rsidRPr="00AD4D60">
        <w:rPr>
          <w:rFonts w:eastAsia="Arial Unicode MS"/>
          <w:kern w:val="1"/>
          <w:sz w:val="22"/>
          <w:szCs w:val="22"/>
          <w:lang w:eastAsia="en-US"/>
        </w:rPr>
        <w:t xml:space="preserve"> TED</w:t>
      </w:r>
      <w:r w:rsidR="0013607E">
        <w:rPr>
          <w:rFonts w:eastAsia="Arial Unicode MS"/>
          <w:kern w:val="1"/>
          <w:sz w:val="22"/>
          <w:szCs w:val="22"/>
          <w:lang w:eastAsia="en-US"/>
        </w:rPr>
        <w:t>,</w:t>
      </w:r>
      <w:r w:rsidR="0013607E" w:rsidRPr="00AD4D60">
        <w:rPr>
          <w:rFonts w:eastAsia="Arial Unicode MS"/>
          <w:kern w:val="1"/>
          <w:sz w:val="22"/>
          <w:szCs w:val="22"/>
          <w:lang w:eastAsia="en-US"/>
        </w:rPr>
        <w:t xml:space="preserve"> dne ………., pod številko 201</w:t>
      </w:r>
      <w:r w:rsidR="0013607E">
        <w:rPr>
          <w:rFonts w:eastAsia="Arial Unicode MS"/>
          <w:kern w:val="1"/>
          <w:sz w:val="22"/>
          <w:szCs w:val="22"/>
          <w:lang w:eastAsia="en-US"/>
        </w:rPr>
        <w:t>7</w:t>
      </w:r>
      <w:r w:rsidR="0013607E" w:rsidRPr="00AD4D60">
        <w:rPr>
          <w:rFonts w:eastAsia="Arial Unicode MS"/>
          <w:kern w:val="1"/>
          <w:sz w:val="22"/>
          <w:szCs w:val="22"/>
          <w:lang w:eastAsia="en-US"/>
        </w:rPr>
        <w:t>/S ….-…………...</w:t>
      </w:r>
    </w:p>
    <w:p w14:paraId="3D9C0652" w14:textId="77777777" w:rsidR="004355B8" w:rsidRPr="004355B8" w:rsidRDefault="004355B8" w:rsidP="004355B8">
      <w:pPr>
        <w:widowControl w:val="0"/>
        <w:suppressAutoHyphens/>
        <w:jc w:val="center"/>
        <w:rPr>
          <w:rFonts w:eastAsia="Arial Unicode MS"/>
          <w:kern w:val="1"/>
          <w:sz w:val="22"/>
          <w:szCs w:val="22"/>
        </w:rPr>
      </w:pPr>
    </w:p>
    <w:p w14:paraId="25AB5155" w14:textId="77777777" w:rsidR="004355B8" w:rsidRPr="004355B8" w:rsidRDefault="004355B8"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3C6FDAEC" w14:textId="39658054" w:rsidR="004355B8" w:rsidRPr="0013607E" w:rsidRDefault="004355B8" w:rsidP="0013607E">
      <w:pPr>
        <w:widowControl w:val="0"/>
        <w:suppressAutoHyphens/>
        <w:spacing w:after="60"/>
        <w:jc w:val="both"/>
        <w:rPr>
          <w:i/>
          <w:color w:val="000000"/>
          <w:sz w:val="22"/>
          <w:szCs w:val="22"/>
        </w:rPr>
      </w:pPr>
      <w:r w:rsidRPr="0013607E">
        <w:rPr>
          <w:rFonts w:eastAsia="Arial Unicode MS"/>
          <w:kern w:val="1"/>
          <w:sz w:val="22"/>
          <w:szCs w:val="22"/>
          <w:lang w:eastAsia="en-US"/>
        </w:rPr>
        <w:t>Predmet pogodbe</w:t>
      </w:r>
      <w:r w:rsidR="00E816DE" w:rsidRPr="0013607E">
        <w:rPr>
          <w:rFonts w:eastAsia="Arial Unicode MS"/>
          <w:kern w:val="1"/>
          <w:sz w:val="22"/>
          <w:szCs w:val="22"/>
          <w:lang w:eastAsia="en-US"/>
        </w:rPr>
        <w:t xml:space="preserve"> </w:t>
      </w:r>
      <w:r w:rsidR="000B2D27" w:rsidRPr="0013607E">
        <w:rPr>
          <w:sz w:val="22"/>
          <w:szCs w:val="22"/>
        </w:rPr>
        <w:t xml:space="preserve">so storitve </w:t>
      </w:r>
      <w:r w:rsidR="0013607E" w:rsidRPr="0013607E">
        <w:rPr>
          <w:sz w:val="22"/>
          <w:szCs w:val="22"/>
        </w:rPr>
        <w:t>vzdrževanj</w:t>
      </w:r>
      <w:r w:rsidR="0013607E">
        <w:rPr>
          <w:sz w:val="22"/>
          <w:szCs w:val="22"/>
        </w:rPr>
        <w:t>a</w:t>
      </w:r>
      <w:r w:rsidR="0013607E" w:rsidRPr="0013607E">
        <w:rPr>
          <w:sz w:val="22"/>
          <w:szCs w:val="22"/>
        </w:rPr>
        <w:t xml:space="preserve"> Cisco </w:t>
      </w:r>
      <w:r w:rsidR="0013607E">
        <w:rPr>
          <w:sz w:val="22"/>
          <w:szCs w:val="22"/>
        </w:rPr>
        <w:t xml:space="preserve">strojne in programske </w:t>
      </w:r>
      <w:r w:rsidR="0013607E" w:rsidRPr="0013607E">
        <w:rPr>
          <w:sz w:val="22"/>
          <w:szCs w:val="22"/>
        </w:rPr>
        <w:t>mrežne opreme</w:t>
      </w:r>
      <w:r w:rsidR="0013607E">
        <w:rPr>
          <w:sz w:val="22"/>
          <w:szCs w:val="22"/>
        </w:rPr>
        <w:t>,</w:t>
      </w:r>
      <w:r w:rsidR="0013607E" w:rsidRPr="0013607E">
        <w:rPr>
          <w:sz w:val="22"/>
          <w:szCs w:val="22"/>
        </w:rPr>
        <w:t xml:space="preserve"> tehnična pomoč</w:t>
      </w:r>
      <w:r w:rsidR="009A02F7">
        <w:rPr>
          <w:sz w:val="22"/>
          <w:szCs w:val="22"/>
        </w:rPr>
        <w:t xml:space="preserve"> ter periodične</w:t>
      </w:r>
      <w:r w:rsidR="0013607E">
        <w:rPr>
          <w:sz w:val="22"/>
          <w:szCs w:val="22"/>
        </w:rPr>
        <w:t xml:space="preserve"> in drug</w:t>
      </w:r>
      <w:r w:rsidR="009A02F7">
        <w:rPr>
          <w:sz w:val="22"/>
          <w:szCs w:val="22"/>
        </w:rPr>
        <w:t>e storitve</w:t>
      </w:r>
      <w:bookmarkStart w:id="0" w:name="_GoBack"/>
      <w:bookmarkEnd w:id="0"/>
      <w:r w:rsidR="0013607E" w:rsidRPr="0013607E">
        <w:rPr>
          <w:sz w:val="22"/>
          <w:szCs w:val="22"/>
        </w:rPr>
        <w:t>, kakor izhaja iz obrazca V-5 »Specifikacije«, ki je priloga k pogodbi</w:t>
      </w:r>
      <w:r w:rsidR="0013607E">
        <w:rPr>
          <w:sz w:val="22"/>
          <w:szCs w:val="22"/>
        </w:rPr>
        <w:t>.</w:t>
      </w:r>
    </w:p>
    <w:p w14:paraId="2A2E5B7D" w14:textId="476A240A" w:rsidR="0009603A" w:rsidRPr="0013607E" w:rsidRDefault="008F5B1B" w:rsidP="004355B8">
      <w:pPr>
        <w:jc w:val="both"/>
        <w:rPr>
          <w:color w:val="000000"/>
          <w:sz w:val="22"/>
          <w:szCs w:val="22"/>
        </w:rPr>
      </w:pPr>
      <w:r>
        <w:rPr>
          <w:i/>
          <w:color w:val="000000"/>
          <w:sz w:val="22"/>
          <w:szCs w:val="22"/>
        </w:rPr>
        <w:t xml:space="preserve"> </w:t>
      </w: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B67EC3">
        <w:trPr>
          <w:trHeight w:val="506"/>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531D9ECA" w:rsidR="004355B8" w:rsidRPr="004355B8" w:rsidRDefault="0013607E" w:rsidP="004355B8">
            <w:pPr>
              <w:widowControl w:val="0"/>
              <w:suppressAutoHyphens/>
              <w:rPr>
                <w:rFonts w:eastAsia="Arial Unicode MS"/>
                <w:kern w:val="1"/>
                <w:sz w:val="22"/>
                <w:szCs w:val="22"/>
                <w:lang w:eastAsia="en-US"/>
              </w:rPr>
            </w:pPr>
            <w:r>
              <w:rPr>
                <w:rFonts w:eastAsia="Arial Unicode MS"/>
                <w:kern w:val="1"/>
                <w:sz w:val="22"/>
                <w:szCs w:val="22"/>
                <w:lang w:eastAsia="en-US"/>
              </w:rPr>
              <w:t>1. 8. 2017</w:t>
            </w:r>
          </w:p>
        </w:tc>
      </w:tr>
      <w:tr w:rsidR="004355B8" w:rsidRPr="004355B8" w14:paraId="729E0013" w14:textId="77777777" w:rsidTr="000B2D27">
        <w:trPr>
          <w:trHeight w:val="551"/>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7B3BC565" w:rsidR="008D1BED" w:rsidRPr="004355B8" w:rsidRDefault="000B2D27" w:rsidP="0013607E">
            <w:pPr>
              <w:widowControl w:val="0"/>
              <w:suppressAutoHyphens/>
              <w:rPr>
                <w:rFonts w:eastAsia="Arial Unicode MS"/>
                <w:kern w:val="1"/>
                <w:sz w:val="22"/>
                <w:szCs w:val="22"/>
                <w:lang w:eastAsia="en-US"/>
              </w:rPr>
            </w:pPr>
            <w:r>
              <w:rPr>
                <w:rFonts w:eastAsia="Arial Unicode MS"/>
                <w:kern w:val="1"/>
                <w:sz w:val="22"/>
                <w:szCs w:val="22"/>
                <w:lang w:eastAsia="en-US"/>
              </w:rPr>
              <w:t>31.</w:t>
            </w:r>
            <w:r w:rsidR="0013607E">
              <w:rPr>
                <w:rFonts w:eastAsia="Arial Unicode MS"/>
                <w:kern w:val="1"/>
                <w:sz w:val="22"/>
                <w:szCs w:val="22"/>
                <w:lang w:eastAsia="en-US"/>
              </w:rPr>
              <w:t xml:space="preserve"> 7</w:t>
            </w:r>
            <w:r>
              <w:rPr>
                <w:rFonts w:eastAsia="Arial Unicode MS"/>
                <w:kern w:val="1"/>
                <w:sz w:val="22"/>
                <w:szCs w:val="22"/>
                <w:lang w:eastAsia="en-US"/>
              </w:rPr>
              <w:t>.</w:t>
            </w:r>
            <w:r w:rsidR="0013607E">
              <w:rPr>
                <w:rFonts w:eastAsia="Arial Unicode MS"/>
                <w:kern w:val="1"/>
                <w:sz w:val="22"/>
                <w:szCs w:val="22"/>
                <w:lang w:eastAsia="en-US"/>
              </w:rPr>
              <w:t xml:space="preserve"> </w:t>
            </w:r>
            <w:r>
              <w:rPr>
                <w:rFonts w:eastAsia="Arial Unicode MS"/>
                <w:kern w:val="1"/>
                <w:sz w:val="22"/>
                <w:szCs w:val="22"/>
                <w:lang w:eastAsia="en-US"/>
              </w:rPr>
              <w:t>2020</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6000AEA4" w14:textId="77777777" w:rsidR="000B2D27" w:rsidRPr="004355B8" w:rsidRDefault="000B2D27"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Pr="004355B8" w:rsidRDefault="004355B8" w:rsidP="004355B8">
      <w:pPr>
        <w:widowControl w:val="0"/>
        <w:suppressAutoHyphens/>
        <w:jc w:val="center"/>
        <w:rPr>
          <w:rFonts w:eastAsia="Arial Unicode MS"/>
          <w:kern w:val="1"/>
          <w:sz w:val="22"/>
          <w:szCs w:val="22"/>
        </w:rPr>
      </w:pP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31CE6B24"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3F10A31C" w:rsidR="004355B8" w:rsidRPr="004355B8" w:rsidRDefault="008D1BED"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 xml:space="preserve">opraviti določene storitve </w:t>
      </w:r>
      <w:r w:rsidR="004D5D41">
        <w:rPr>
          <w:rFonts w:eastAsia="Arial Unicode MS"/>
          <w:kern w:val="1"/>
          <w:sz w:val="22"/>
          <w:szCs w:val="22"/>
          <w:lang w:eastAsia="en-US"/>
        </w:rPr>
        <w:t xml:space="preserve">in </w:t>
      </w:r>
      <w:r w:rsidR="0013607E">
        <w:rPr>
          <w:rFonts w:eastAsia="Arial Unicode MS"/>
          <w:kern w:val="1"/>
          <w:sz w:val="22"/>
          <w:szCs w:val="22"/>
          <w:lang w:eastAsia="en-US"/>
        </w:rPr>
        <w:t xml:space="preserve">po potrebi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0A193D61"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Pr="00913DE0">
        <w:rPr>
          <w:rFonts w:eastAsia="Arial Unicode MS"/>
          <w:kern w:val="1"/>
          <w:sz w:val="22"/>
          <w:szCs w:val="22"/>
          <w:lang w:eastAsia="en-US"/>
        </w:rPr>
        <w:t xml:space="preserve"> problemih,</w:t>
      </w:r>
    </w:p>
    <w:p w14:paraId="361F94D7" w14:textId="77777777"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441BE94B" w:rsidR="00913DE0" w:rsidRPr="00913DE0" w:rsidRDefault="001C4485"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05C741C8" w14:textId="49E3F3A0" w:rsidR="008D1BED" w:rsidRDefault="008D1BED"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lastRenderedPageBreak/>
        <w:t xml:space="preserve">dobavil </w:t>
      </w:r>
      <w:r>
        <w:rPr>
          <w:kern w:val="1"/>
          <w:sz w:val="22"/>
          <w:szCs w:val="22"/>
          <w:lang w:eastAsia="ar-SA"/>
        </w:rPr>
        <w:t>blago</w:t>
      </w:r>
      <w:r w:rsidRPr="00913DE0">
        <w:rPr>
          <w:kern w:val="1"/>
          <w:sz w:val="22"/>
          <w:szCs w:val="22"/>
          <w:lang w:eastAsia="ar-SA"/>
        </w:rPr>
        <w:t xml:space="preserve"> po tej pogodbi po pravilih stroke, v skladu z navodili naročnika in v pogodbenih rokih</w:t>
      </w:r>
      <w:r>
        <w:rPr>
          <w:kern w:val="1"/>
          <w:sz w:val="22"/>
          <w:szCs w:val="22"/>
          <w:lang w:eastAsia="ar-SA"/>
        </w:rPr>
        <w:t>,</w:t>
      </w:r>
    </w:p>
    <w:p w14:paraId="509C05AD"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14:paraId="0C929B49"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6533EE">
      <w:pPr>
        <w:widowControl w:val="0"/>
        <w:numPr>
          <w:ilvl w:val="0"/>
          <w:numId w:val="18"/>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 kot je predmet te pogodbe.  </w:t>
      </w:r>
    </w:p>
    <w:p w14:paraId="386E70D0" w14:textId="144752B4"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 xml:space="preserve">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w:t>
      </w:r>
      <w:r w:rsidR="00DE797A">
        <w:rPr>
          <w:sz w:val="22"/>
          <w:szCs w:val="22"/>
          <w:lang w:eastAsia="ar-SA"/>
        </w:rPr>
        <w:t>oz.</w:t>
      </w:r>
      <w:r w:rsidRPr="001C4485">
        <w:rPr>
          <w:sz w:val="22"/>
          <w:szCs w:val="22"/>
          <w:lang w:eastAsia="ar-SA"/>
        </w:rPr>
        <w:t xml:space="preserve"> brez napak.</w:t>
      </w:r>
    </w:p>
    <w:p w14:paraId="7FEABBD7"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4C1E93C7" w14:textId="7BF1C02B" w:rsidR="0013607E" w:rsidRPr="0013607E" w:rsidRDefault="0013607E" w:rsidP="0013607E">
      <w:pPr>
        <w:numPr>
          <w:ilvl w:val="0"/>
          <w:numId w:val="3"/>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p>
    <w:p w14:paraId="4C180F3C" w14:textId="77777777" w:rsidR="0013607E" w:rsidRPr="0013607E" w:rsidRDefault="0013607E" w:rsidP="0013607E">
      <w:pPr>
        <w:numPr>
          <w:ilvl w:val="0"/>
          <w:numId w:val="3"/>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Za vgrajene rezervne dele daje izvajalec </w:t>
      </w:r>
      <w:r w:rsidRPr="0013607E">
        <w:rPr>
          <w:b/>
          <w:sz w:val="22"/>
          <w:szCs w:val="22"/>
          <w:lang w:eastAsia="ar-SA"/>
        </w:rPr>
        <w:t>6-mesečno garancijo</w:t>
      </w:r>
      <w:r w:rsidRPr="0013607E">
        <w:rPr>
          <w:sz w:val="22"/>
          <w:szCs w:val="22"/>
          <w:lang w:eastAsia="ar-SA"/>
        </w:rPr>
        <w:t xml:space="preserve"> za brezhibno tehnično delovanje. Garancijski rok teče od dneva podpisa dokumenta o prevzemu. Če je bil vgrajeni rezervni del v garancijskem roku zamenjan ali bistveno popravljen, začne teči garancijski rok znova in je izvajalec dolžan izdati nov garancijski list. Garancija ne velja za vgrajen potrošni material.</w:t>
      </w:r>
    </w:p>
    <w:p w14:paraId="2B4AE3B2" w14:textId="77777777" w:rsidR="0013607E" w:rsidRDefault="0013607E" w:rsidP="0013607E">
      <w:pPr>
        <w:overflowPunct w:val="0"/>
        <w:autoSpaceDE w:val="0"/>
        <w:spacing w:after="120"/>
        <w:ind w:left="426"/>
        <w:jc w:val="both"/>
        <w:textAlignment w:val="baseline"/>
        <w:rPr>
          <w:sz w:val="22"/>
          <w:szCs w:val="22"/>
          <w:lang w:eastAsia="ar-SA"/>
        </w:rPr>
      </w:pPr>
    </w:p>
    <w:p w14:paraId="6E65CAEC" w14:textId="5A07C8CA" w:rsidR="0013607E" w:rsidRPr="004355B8" w:rsidRDefault="0013607E" w:rsidP="0013607E">
      <w:pPr>
        <w:widowControl w:val="0"/>
        <w:suppressAutoHyphens/>
        <w:spacing w:before="120"/>
        <w:jc w:val="center"/>
        <w:rPr>
          <w:rFonts w:eastAsia="Arial Unicode MS"/>
          <w:kern w:val="1"/>
          <w:sz w:val="22"/>
          <w:szCs w:val="22"/>
        </w:rPr>
      </w:pPr>
      <w:r>
        <w:rPr>
          <w:rFonts w:eastAsia="Arial Unicode MS"/>
          <w:kern w:val="1"/>
          <w:sz w:val="22"/>
          <w:szCs w:val="22"/>
        </w:rPr>
        <w:t>6</w:t>
      </w:r>
      <w:r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F8F15C3" w14:textId="217AA56D" w:rsidR="0013607E" w:rsidRPr="00F530C0" w:rsidRDefault="0013607E" w:rsidP="0013607E">
      <w:pPr>
        <w:widowControl w:val="0"/>
        <w:numPr>
          <w:ilvl w:val="0"/>
          <w:numId w:val="30"/>
        </w:numPr>
        <w:suppressAutoHyphens/>
        <w:spacing w:after="120"/>
        <w:jc w:val="both"/>
        <w:rPr>
          <w:sz w:val="22"/>
          <w:szCs w:val="22"/>
        </w:rPr>
      </w:pPr>
      <w:r w:rsidRPr="0013607E">
        <w:rPr>
          <w:sz w:val="22"/>
          <w:szCs w:val="22"/>
        </w:rPr>
        <w:t xml:space="preserve">Obračun opravljenih storitev je mesečen, na začetku meseca za </w:t>
      </w:r>
      <w:r>
        <w:rPr>
          <w:sz w:val="22"/>
          <w:szCs w:val="22"/>
        </w:rPr>
        <w:t xml:space="preserve">storitve, opravljene v </w:t>
      </w:r>
      <w:r w:rsidRPr="0013607E">
        <w:rPr>
          <w:sz w:val="22"/>
          <w:szCs w:val="22"/>
        </w:rPr>
        <w:t>pretekl</w:t>
      </w:r>
      <w:r>
        <w:rPr>
          <w:sz w:val="22"/>
          <w:szCs w:val="22"/>
        </w:rPr>
        <w:t>em</w:t>
      </w:r>
      <w:r w:rsidRPr="0013607E">
        <w:rPr>
          <w:sz w:val="22"/>
          <w:szCs w:val="22"/>
        </w:rPr>
        <w:t xml:space="preserve"> mesec</w:t>
      </w:r>
      <w:r>
        <w:rPr>
          <w:sz w:val="22"/>
          <w:szCs w:val="22"/>
        </w:rPr>
        <w:t>u</w:t>
      </w:r>
      <w:r w:rsidRPr="0013607E">
        <w:rPr>
          <w:sz w:val="22"/>
          <w:szCs w:val="22"/>
        </w:rPr>
        <w:t>. Obvezne priloge k računu so naročila za izvedbo servisnih posegov s strani naročnika in servisni nalogi, podpisani s strani naročnika in izvajalca</w:t>
      </w:r>
      <w:r>
        <w:rPr>
          <w:sz w:val="22"/>
          <w:szCs w:val="22"/>
        </w:rPr>
        <w:t>.</w:t>
      </w:r>
    </w:p>
    <w:p w14:paraId="6F42AD62" w14:textId="59F3EE51" w:rsidR="0013607E" w:rsidRPr="009F7F3E"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Izvajalec pošlje naročniku račun v elektronski obliki (e-račun), skladno z veljavnim Zakonom o opravljanju plačilnih storitev za proračunske uporabnike.</w:t>
      </w:r>
    </w:p>
    <w:p w14:paraId="6C0276BE" w14:textId="77777777" w:rsidR="0013607E" w:rsidRPr="009F7F3E"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bo račun poravnal trideseti (30.) dan od dneva prejema 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13607E">
      <w:pPr>
        <w:pStyle w:val="Odstavekseznama"/>
        <w:numPr>
          <w:ilvl w:val="0"/>
          <w:numId w:val="30"/>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5BA52B3F" w14:textId="77777777" w:rsidR="0013607E" w:rsidRPr="00BD5F08" w:rsidRDefault="0013607E" w:rsidP="0013607E">
      <w:pPr>
        <w:pStyle w:val="Odstavekseznama"/>
        <w:numPr>
          <w:ilvl w:val="0"/>
          <w:numId w:val="30"/>
        </w:numPr>
        <w:jc w:val="both"/>
        <w:rPr>
          <w:sz w:val="22"/>
          <w:szCs w:val="22"/>
        </w:rPr>
      </w:pPr>
      <w:r w:rsidRPr="00BD5F08">
        <w:rPr>
          <w:sz w:val="22"/>
          <w:szCs w:val="22"/>
        </w:rPr>
        <w:t xml:space="preserve">V primeru predčasnega plačila računa izvajalec prizna naročniku popust v višini 0,01 % vrednosti računa za vsak dan predčasnega plačila. Naročnik obračuna popust pri plačilu </w:t>
      </w:r>
      <w:r w:rsidRPr="00BD5F08">
        <w:rPr>
          <w:sz w:val="22"/>
          <w:szCs w:val="22"/>
        </w:rPr>
        <w:lastRenderedPageBreak/>
        <w:t>računa. Izvajalec je dolžan izstaviti naročniku dobropis v višini obračunanega popusta najkasneje v roku treh dni po plačilu računa.</w:t>
      </w:r>
    </w:p>
    <w:p w14:paraId="6A579705" w14:textId="77777777" w:rsidR="0013607E" w:rsidRDefault="0013607E" w:rsidP="0013607E">
      <w:pPr>
        <w:overflowPunct w:val="0"/>
        <w:autoSpaceDE w:val="0"/>
        <w:spacing w:after="120"/>
        <w:ind w:left="426"/>
        <w:jc w:val="both"/>
        <w:textAlignment w:val="baseline"/>
        <w:rPr>
          <w:sz w:val="22"/>
          <w:szCs w:val="22"/>
          <w:lang w:eastAsia="ar-SA"/>
        </w:rPr>
      </w:pPr>
    </w:p>
    <w:p w14:paraId="55B809FD" w14:textId="5E481FCD" w:rsidR="0013607E" w:rsidRPr="004355B8" w:rsidRDefault="0013607E" w:rsidP="0013607E">
      <w:pPr>
        <w:widowControl w:val="0"/>
        <w:suppressAutoHyphens/>
        <w:jc w:val="center"/>
        <w:rPr>
          <w:rFonts w:eastAsia="Arial Unicode MS"/>
          <w:kern w:val="1"/>
          <w:sz w:val="22"/>
          <w:szCs w:val="22"/>
        </w:rPr>
      </w:pPr>
      <w:r>
        <w:rPr>
          <w:rFonts w:eastAsia="Arial Unicode MS"/>
          <w:kern w:val="1"/>
          <w:sz w:val="22"/>
          <w:szCs w:val="22"/>
        </w:rPr>
        <w:t>7.</w:t>
      </w:r>
      <w:r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3020D19C" w:rsidR="0013607E" w:rsidRPr="003674D3" w:rsidRDefault="0013607E" w:rsidP="0013607E">
      <w:pPr>
        <w:pStyle w:val="Odstavekseznama"/>
        <w:widowControl w:val="0"/>
        <w:numPr>
          <w:ilvl w:val="0"/>
          <w:numId w:val="26"/>
        </w:numPr>
        <w:suppressAutoHyphens/>
        <w:spacing w:after="120"/>
        <w:ind w:left="426"/>
        <w:contextualSpacing w:val="0"/>
        <w:jc w:val="both"/>
        <w:rPr>
          <w:rFonts w:eastAsia="Arial Unicode MS"/>
          <w:kern w:val="1"/>
          <w:sz w:val="22"/>
          <w:szCs w:val="22"/>
        </w:rPr>
      </w:pPr>
      <w:r w:rsidRPr="003674D3">
        <w:rPr>
          <w:rFonts w:eastAsia="Calibri"/>
          <w:sz w:val="22"/>
          <w:szCs w:val="22"/>
          <w:lang w:eastAsia="en-US"/>
        </w:rPr>
        <w:t xml:space="preserve">V primeru </w:t>
      </w:r>
      <w:r>
        <w:rPr>
          <w:rFonts w:eastAsia="Calibri"/>
          <w:sz w:val="22"/>
          <w:szCs w:val="22"/>
          <w:lang w:eastAsia="en-US"/>
        </w:rPr>
        <w:t xml:space="preserve">zamude pri </w:t>
      </w:r>
      <w:r w:rsidRPr="0013607E">
        <w:rPr>
          <w:rFonts w:eastAsia="Calibri"/>
          <w:b/>
          <w:sz w:val="22"/>
          <w:szCs w:val="22"/>
          <w:lang w:eastAsia="en-US"/>
        </w:rPr>
        <w:t>odzivnem času</w:t>
      </w:r>
      <w:r>
        <w:rPr>
          <w:rFonts w:eastAsia="Calibri"/>
          <w:sz w:val="22"/>
          <w:szCs w:val="22"/>
          <w:lang w:eastAsia="en-US"/>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Pr>
          <w:b/>
          <w:sz w:val="22"/>
          <w:szCs w:val="22"/>
          <w:lang w:eastAsia="en-US"/>
        </w:rPr>
        <w:t>5</w:t>
      </w:r>
      <w:r w:rsidRPr="003674D3">
        <w:rPr>
          <w:b/>
          <w:sz w:val="22"/>
          <w:szCs w:val="22"/>
          <w:lang w:eastAsia="en-US"/>
        </w:rPr>
        <w:t xml:space="preserve">0 EUR </w:t>
      </w:r>
      <w:r w:rsidRPr="003674D3">
        <w:rPr>
          <w:sz w:val="22"/>
          <w:szCs w:val="22"/>
          <w:lang w:eastAsia="en-US"/>
        </w:rPr>
        <w:t>za vsak</w:t>
      </w:r>
      <w:r>
        <w:rPr>
          <w:sz w:val="22"/>
          <w:szCs w:val="22"/>
          <w:lang w:eastAsia="en-US"/>
        </w:rPr>
        <w:t>o</w:t>
      </w:r>
      <w:r w:rsidRPr="003674D3">
        <w:rPr>
          <w:sz w:val="22"/>
          <w:szCs w:val="22"/>
          <w:lang w:eastAsia="en-US"/>
        </w:rPr>
        <w:t xml:space="preserve"> začet</w:t>
      </w:r>
      <w:r>
        <w:rPr>
          <w:sz w:val="22"/>
          <w:szCs w:val="22"/>
          <w:lang w:eastAsia="en-US"/>
        </w:rPr>
        <w:t>o uro</w:t>
      </w:r>
      <w:r w:rsidRPr="003674D3">
        <w:rPr>
          <w:sz w:val="22"/>
          <w:szCs w:val="22"/>
          <w:lang w:eastAsia="en-US"/>
        </w:rPr>
        <w:t xml:space="preserve"> </w:t>
      </w:r>
      <w:r>
        <w:rPr>
          <w:sz w:val="22"/>
          <w:szCs w:val="22"/>
          <w:lang w:eastAsia="en-US"/>
        </w:rPr>
        <w:t>zamude</w:t>
      </w:r>
      <w:r w:rsidRPr="003674D3">
        <w:rPr>
          <w:rFonts w:eastAsia="Arial Unicode MS"/>
          <w:kern w:val="1"/>
          <w:sz w:val="22"/>
          <w:szCs w:val="22"/>
          <w:lang w:eastAsia="en-US"/>
        </w:rPr>
        <w:t>.</w:t>
      </w:r>
    </w:p>
    <w:p w14:paraId="76162556" w14:textId="49B703E9" w:rsidR="0013607E" w:rsidRDefault="0013607E" w:rsidP="0013607E">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zamude pri </w:t>
      </w:r>
      <w:r>
        <w:rPr>
          <w:rFonts w:eastAsia="Arial Unicode MS"/>
          <w:b/>
          <w:kern w:val="1"/>
          <w:sz w:val="22"/>
          <w:szCs w:val="22"/>
        </w:rPr>
        <w:t>odpravi napake</w:t>
      </w:r>
      <w:r w:rsidRPr="0013607E">
        <w:rPr>
          <w:rFonts w:eastAsia="Arial Unicode MS"/>
          <w:kern w:val="1"/>
          <w:sz w:val="22"/>
          <w:szCs w:val="22"/>
        </w:rPr>
        <w:t xml:space="preserve">, po izključni krivdi izvajalca, lahko naročnik izvajalcu zaračuna pogodbeno kazen v višini </w:t>
      </w:r>
      <w:r>
        <w:rPr>
          <w:rFonts w:eastAsia="Arial Unicode MS"/>
          <w:b/>
          <w:kern w:val="1"/>
          <w:sz w:val="22"/>
          <w:szCs w:val="22"/>
        </w:rPr>
        <w:t>15 %</w:t>
      </w:r>
      <w:r>
        <w:rPr>
          <w:rFonts w:eastAsia="Arial Unicode MS"/>
          <w:kern w:val="1"/>
          <w:sz w:val="22"/>
          <w:szCs w:val="22"/>
        </w:rPr>
        <w:t xml:space="preserve"> </w:t>
      </w:r>
      <w:r w:rsidRPr="0013607E">
        <w:rPr>
          <w:rFonts w:eastAsia="Arial Unicode MS"/>
          <w:kern w:val="1"/>
          <w:sz w:val="22"/>
          <w:szCs w:val="22"/>
        </w:rPr>
        <w:t xml:space="preserve">mesečne cene vzdrževanja za nedelujočo opremo za vsako začeto uro zamude. Vse zamude morajo biti zapisniško potrjene (datum in ura prijave in odprave napake, oprema v okvari in opis okvare). Pogodbena kazen velja tudi za preostalo opremo, ki zaradi </w:t>
      </w:r>
      <w:proofErr w:type="spellStart"/>
      <w:r w:rsidRPr="0013607E">
        <w:rPr>
          <w:rFonts w:eastAsia="Arial Unicode MS"/>
          <w:kern w:val="1"/>
          <w:sz w:val="22"/>
          <w:szCs w:val="22"/>
        </w:rPr>
        <w:t>neodprave</w:t>
      </w:r>
      <w:proofErr w:type="spellEnd"/>
      <w:r w:rsidRPr="0013607E">
        <w:rPr>
          <w:rFonts w:eastAsia="Arial Unicode MS"/>
          <w:kern w:val="1"/>
          <w:sz w:val="22"/>
          <w:szCs w:val="22"/>
        </w:rPr>
        <w:t xml:space="preserve"> napake ne opravlja svoje funkcije (podrejena oprema), vendar le za tisto najmanjšo funkcionalno zaokroženo celoto medsebojno odvisne opreme, ki služi opravljanju določljive funkcije v poslovnem procesu naročnika in pri kateri je za pravilno izvrševanje te funkcije nujno pravilno, popolno in neprekinjeno delovanje vse opreme v tej funkcionalni celoti.</w:t>
      </w:r>
      <w:r>
        <w:rPr>
          <w:rFonts w:eastAsia="Arial Unicode MS"/>
          <w:kern w:val="1"/>
          <w:sz w:val="22"/>
          <w:szCs w:val="22"/>
        </w:rPr>
        <w:t xml:space="preserve"> </w:t>
      </w:r>
    </w:p>
    <w:p w14:paraId="406D0D16" w14:textId="5E75AA20" w:rsidR="001D4D73" w:rsidRPr="001D4D73" w:rsidRDefault="0013607E" w:rsidP="001D4D73">
      <w:pPr>
        <w:widowControl w:val="0"/>
        <w:numPr>
          <w:ilvl w:val="0"/>
          <w:numId w:val="48"/>
        </w:numPr>
        <w:tabs>
          <w:tab w:val="clear" w:pos="720"/>
        </w:tabs>
        <w:suppressAutoHyphens/>
        <w:spacing w:after="120"/>
        <w:ind w:left="426" w:hanging="357"/>
        <w:jc w:val="both"/>
        <w:rPr>
          <w:rFonts w:eastAsiaTheme="minorHAnsi"/>
          <w:sz w:val="22"/>
          <w:szCs w:val="22"/>
          <w:lang w:eastAsia="en-US"/>
        </w:rPr>
      </w:pPr>
      <w:r w:rsidRPr="00F572E1">
        <w:rPr>
          <w:rFonts w:eastAsia="Arial Unicode MS"/>
          <w:kern w:val="1"/>
          <w:sz w:val="22"/>
          <w:szCs w:val="22"/>
        </w:rPr>
        <w:t xml:space="preserve">Pogodbene kazni se seštevajo in se med seboj ne izključujejo. Ko seštevek pogodbenih kazni </w:t>
      </w:r>
      <w:r>
        <w:rPr>
          <w:rFonts w:eastAsia="Arial Unicode MS"/>
          <w:kern w:val="1"/>
          <w:sz w:val="22"/>
          <w:szCs w:val="22"/>
        </w:rPr>
        <w:t>do</w:t>
      </w:r>
      <w:r w:rsidRPr="00F572E1">
        <w:rPr>
          <w:rFonts w:eastAsia="Arial Unicode MS"/>
          <w:kern w:val="1"/>
          <w:sz w:val="22"/>
          <w:szCs w:val="22"/>
        </w:rPr>
        <w:t>seže višino 10 % pogodbene vrednosti</w:t>
      </w:r>
      <w:r>
        <w:rPr>
          <w:rFonts w:eastAsia="Arial Unicode MS"/>
          <w:kern w:val="1"/>
          <w:sz w:val="22"/>
          <w:szCs w:val="22"/>
        </w:rPr>
        <w:t>,</w:t>
      </w:r>
      <w:r w:rsidRPr="00F572E1">
        <w:rPr>
          <w:rFonts w:eastAsia="Arial Unicode MS"/>
          <w:kern w:val="1"/>
          <w:sz w:val="22"/>
          <w:szCs w:val="22"/>
        </w:rPr>
        <w:t xml:space="preserve"> lahko naročnik brez odpov</w:t>
      </w:r>
      <w:r w:rsidR="001D4D73">
        <w:rPr>
          <w:rFonts w:eastAsia="Arial Unicode MS"/>
          <w:kern w:val="1"/>
          <w:sz w:val="22"/>
          <w:szCs w:val="22"/>
        </w:rPr>
        <w:t xml:space="preserve">ednega roka odstopi od pogodbe </w:t>
      </w:r>
      <w:r w:rsidR="001D4D73" w:rsidRPr="001D4D73">
        <w:rPr>
          <w:rFonts w:eastAsiaTheme="minorHAnsi"/>
          <w:sz w:val="22"/>
          <w:szCs w:val="22"/>
          <w:lang w:eastAsia="en-US"/>
        </w:rPr>
        <w:t>in u</w:t>
      </w:r>
      <w:r w:rsidR="00DE797A">
        <w:rPr>
          <w:rFonts w:eastAsiaTheme="minorHAnsi"/>
          <w:sz w:val="22"/>
          <w:szCs w:val="22"/>
          <w:lang w:eastAsia="en-US"/>
        </w:rPr>
        <w:t>novči</w:t>
      </w:r>
      <w:r w:rsidR="001D4D73" w:rsidRPr="001D4D73">
        <w:rPr>
          <w:rFonts w:eastAsiaTheme="minorHAnsi"/>
          <w:sz w:val="22"/>
          <w:szCs w:val="22"/>
          <w:lang w:eastAsia="en-US"/>
        </w:rPr>
        <w:t xml:space="preserve"> finančno zavarovanje za dobro izvedbo pogodbenih obveznosti.</w:t>
      </w:r>
    </w:p>
    <w:p w14:paraId="23215DF4" w14:textId="77777777" w:rsidR="0013607E" w:rsidRPr="00F572E1" w:rsidRDefault="0013607E" w:rsidP="0013607E">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521E14C2" w14:textId="77777777" w:rsidR="0013607E" w:rsidRPr="001D4D73" w:rsidRDefault="0013607E" w:rsidP="0013607E">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Pr>
          <w:kern w:val="1"/>
          <w:sz w:val="22"/>
          <w:szCs w:val="22"/>
          <w:lang w:eastAsia="ar-SA"/>
        </w:rPr>
        <w:t xml:space="preserve">z dobavo blaga ali s storitvami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naročenega blaga ali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1D4D73">
      <w:pPr>
        <w:pStyle w:val="Odstavekseznama"/>
        <w:numPr>
          <w:ilvl w:val="0"/>
          <w:numId w:val="26"/>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Pr="00F572E1"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27033020" w14:textId="77777777" w:rsidR="0009603A" w:rsidRDefault="0009603A" w:rsidP="0009603A">
      <w:pPr>
        <w:widowControl w:val="0"/>
        <w:suppressAutoHyphens/>
        <w:jc w:val="center"/>
        <w:rPr>
          <w:rFonts w:eastAsia="Arial Unicode MS"/>
          <w:kern w:val="1"/>
          <w:sz w:val="22"/>
          <w:szCs w:val="22"/>
          <w:lang w:eastAsia="en-US"/>
        </w:rPr>
      </w:pPr>
    </w:p>
    <w:p w14:paraId="6F2AE61D" w14:textId="485A97A5" w:rsidR="001D4D73" w:rsidRPr="001D4D73" w:rsidRDefault="001D4D73" w:rsidP="001D4D73">
      <w:pPr>
        <w:overflowPunct w:val="0"/>
        <w:autoSpaceDE w:val="0"/>
        <w:autoSpaceDN w:val="0"/>
        <w:adjustRightInd w:val="0"/>
        <w:jc w:val="center"/>
        <w:textAlignment w:val="baseline"/>
        <w:rPr>
          <w:sz w:val="22"/>
          <w:szCs w:val="22"/>
          <w:lang w:eastAsia="en-US"/>
        </w:rPr>
      </w:pPr>
      <w:r>
        <w:rPr>
          <w:sz w:val="22"/>
          <w:szCs w:val="22"/>
          <w:lang w:eastAsia="en-US"/>
        </w:rPr>
        <w:t>8</w:t>
      </w:r>
      <w:r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50F0CA7F"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v desetih (10) dneh od </w:t>
      </w:r>
      <w:r w:rsidR="002C3BA6">
        <w:rPr>
          <w:kern w:val="1"/>
          <w:sz w:val="22"/>
          <w:szCs w:val="22"/>
          <w:lang w:eastAsia="ar-SA"/>
        </w:rPr>
        <w:t>sklenitve</w:t>
      </w:r>
      <w:r w:rsidRPr="001D4D73">
        <w:rPr>
          <w:kern w:val="1"/>
          <w:sz w:val="22"/>
          <w:szCs w:val="22"/>
          <w:lang w:eastAsia="ar-SA"/>
        </w:rPr>
        <w:t xml:space="preserve"> pogodbe 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Pr>
          <w:b/>
          <w:kern w:val="1"/>
          <w:sz w:val="22"/>
          <w:szCs w:val="22"/>
          <w:lang w:eastAsia="ar-SA"/>
        </w:rPr>
        <w:t xml:space="preserve">50.000 </w:t>
      </w:r>
      <w:r w:rsidRPr="001D4D73">
        <w:rPr>
          <w:b/>
          <w:kern w:val="1"/>
          <w:sz w:val="22"/>
          <w:szCs w:val="22"/>
          <w:lang w:eastAsia="ar-SA"/>
        </w:rPr>
        <w:t>EUR</w:t>
      </w:r>
      <w:r w:rsidRPr="001D4D73">
        <w:rPr>
          <w:kern w:val="1"/>
          <w:sz w:val="22"/>
          <w:szCs w:val="22"/>
          <w:lang w:eastAsia="ar-SA"/>
        </w:rPr>
        <w:t xml:space="preserve"> in z veljavnostjo do </w:t>
      </w:r>
      <w:r>
        <w:rPr>
          <w:kern w:val="1"/>
          <w:sz w:val="22"/>
          <w:szCs w:val="22"/>
          <w:lang w:eastAsia="ar-SA"/>
        </w:rPr>
        <w:t>1</w:t>
      </w:r>
      <w:r w:rsidRPr="001D4D73">
        <w:rPr>
          <w:kern w:val="1"/>
          <w:sz w:val="22"/>
          <w:szCs w:val="22"/>
          <w:lang w:eastAsia="ar-SA"/>
        </w:rPr>
        <w:t>0.</w:t>
      </w:r>
      <w:r>
        <w:rPr>
          <w:kern w:val="1"/>
          <w:sz w:val="22"/>
          <w:szCs w:val="22"/>
          <w:lang w:eastAsia="ar-SA"/>
        </w:rPr>
        <w:t>8</w:t>
      </w:r>
      <w:r w:rsidRPr="001D4D73">
        <w:rPr>
          <w:kern w:val="1"/>
          <w:sz w:val="22"/>
          <w:szCs w:val="22"/>
          <w:lang w:eastAsia="ar-SA"/>
        </w:rPr>
        <w:t>.2020.</w:t>
      </w:r>
    </w:p>
    <w:p w14:paraId="22D85276" w14:textId="77777777"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oz. nepokritosti pogodbenih obveznosti s finančnim zavarovanjem.</w:t>
      </w:r>
    </w:p>
    <w:p w14:paraId="5FE03735" w14:textId="77777777"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t>Naročnik lahko finančno zavarovanje unovči pod naslednjimi pogoji:</w:t>
      </w:r>
    </w:p>
    <w:p w14:paraId="37B2CAE4" w14:textId="77777777"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611E501D" w14:textId="77777777"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31ED0926"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kern w:val="1"/>
          <w:sz w:val="22"/>
          <w:szCs w:val="22"/>
          <w:lang w:eastAsia="ar-SA"/>
        </w:rPr>
        <w:lastRenderedPageBreak/>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77777777" w:rsidR="001D4D73" w:rsidRPr="001D4D73" w:rsidRDefault="001D4D73" w:rsidP="001D4D73">
      <w:pPr>
        <w:widowControl w:val="0"/>
        <w:numPr>
          <w:ilvl w:val="0"/>
          <w:numId w:val="9"/>
        </w:numPr>
        <w:suppressAutoHyphens/>
        <w:ind w:left="426"/>
        <w:jc w:val="both"/>
        <w:rPr>
          <w:kern w:val="1"/>
          <w:sz w:val="22"/>
          <w:szCs w:val="22"/>
          <w:lang w:eastAsia="ar-SA"/>
        </w:rPr>
      </w:pPr>
      <w:r w:rsidRPr="001D4D73">
        <w:rPr>
          <w:kern w:val="1"/>
          <w:sz w:val="22"/>
          <w:szCs w:val="22"/>
          <w:lang w:eastAsia="ar-SA"/>
        </w:rPr>
        <w:t>Naročnik lahko finančno zavarovanje unovči brez predhodnega opomina, izvajalca pa mora o tem, da jo je unovčil, obvestiti najkasneje v treh (3) dneh od dneva, ko jo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5E42D4F6" w:rsidR="001F5015" w:rsidRPr="004355B8" w:rsidRDefault="001D4D73"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1F5015">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0EBD90E8" w14:textId="77777777" w:rsidR="00412C7E" w:rsidRDefault="00412C7E" w:rsidP="001F5015">
      <w:pPr>
        <w:widowControl w:val="0"/>
        <w:suppressAutoHyphens/>
        <w:jc w:val="center"/>
        <w:rPr>
          <w:rFonts w:eastAsia="Arial Unicode MS"/>
          <w:kern w:val="1"/>
          <w:sz w:val="22"/>
          <w:szCs w:val="22"/>
        </w:rPr>
      </w:pPr>
    </w:p>
    <w:p w14:paraId="6494CEAF" w14:textId="64624674"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1D4D73">
        <w:rPr>
          <w:kern w:val="1"/>
          <w:sz w:val="22"/>
          <w:szCs w:val="22"/>
          <w:lang w:eastAsia="ar-SA"/>
        </w:rPr>
        <w:t>0</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274264C" w:rsidR="004355B8" w:rsidRPr="004355B8" w:rsidRDefault="004355B8" w:rsidP="004355B8">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 xml:space="preserve">Izvajalec se zavezuje z vsemi informacijami, dokumenti in drugimi podatki, za katere izve </w:t>
      </w:r>
      <w:r w:rsidR="00DE797A">
        <w:rPr>
          <w:rFonts w:eastAsia="Arial Unicode MS"/>
          <w:kern w:val="1"/>
          <w:sz w:val="22"/>
          <w:szCs w:val="22"/>
          <w:lang w:eastAsia="ar-SA"/>
        </w:rPr>
        <w:t>oz.</w:t>
      </w:r>
      <w:r w:rsidRPr="004355B8">
        <w:rPr>
          <w:rFonts w:eastAsia="Arial Unicode MS"/>
          <w:kern w:val="1"/>
          <w:sz w:val="22"/>
          <w:szCs w:val="22"/>
          <w:lang w:eastAsia="ar-SA"/>
        </w:rPr>
        <w:t xml:space="preserve"> s katerimi se seznani, ravnati v skladu z veljavno zakonodajo s področja varstva osebnih podatkov in s področja varstva poslovnih skrivnosti ter jih uporabljati izključno v zvezi z izvedbo te pogodbe.</w:t>
      </w:r>
    </w:p>
    <w:p w14:paraId="0B790BD7" w14:textId="77777777" w:rsidR="001D4D73" w:rsidRPr="001D4D73" w:rsidRDefault="004355B8" w:rsidP="001D4D73">
      <w:pPr>
        <w:widowControl w:val="0"/>
        <w:numPr>
          <w:ilvl w:val="0"/>
          <w:numId w:val="8"/>
        </w:numPr>
        <w:suppressAutoHyphens/>
        <w:spacing w:after="120"/>
        <w:ind w:left="426" w:hanging="357"/>
        <w:jc w:val="both"/>
        <w:rPr>
          <w:rFonts w:eastAsia="Arial Unicode MS"/>
          <w:kern w:val="1"/>
          <w:sz w:val="22"/>
          <w:szCs w:val="22"/>
          <w:lang w:eastAsia="en-US"/>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r w:rsidR="001D4D73" w:rsidRPr="001D4D73">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17C8DDCD" w14:textId="7FE01BBD" w:rsidR="004355B8" w:rsidRPr="004355B8" w:rsidRDefault="004355B8" w:rsidP="00AD6B87">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kogentne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74914169" w14:textId="77777777" w:rsidR="00C14DC3" w:rsidRDefault="00C14DC3" w:rsidP="00AD6B87">
      <w:pPr>
        <w:widowControl w:val="0"/>
        <w:suppressAutoHyphens/>
        <w:jc w:val="center"/>
        <w:rPr>
          <w:kern w:val="1"/>
          <w:sz w:val="22"/>
          <w:szCs w:val="22"/>
          <w:lang w:eastAsia="ar-SA"/>
        </w:rPr>
      </w:pPr>
    </w:p>
    <w:p w14:paraId="013CE28A" w14:textId="3C5C3A7E"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1D4D73">
        <w:rPr>
          <w:rFonts w:eastAsia="Arial Unicode MS"/>
          <w:kern w:val="1"/>
          <w:sz w:val="22"/>
          <w:szCs w:val="22"/>
        </w:rPr>
        <w:t>1</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 ali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5BC10F47" w14:textId="77777777" w:rsidR="00DE797A" w:rsidRDefault="00DE797A" w:rsidP="004355B8">
      <w:pPr>
        <w:widowControl w:val="0"/>
        <w:suppressAutoHyphens/>
        <w:jc w:val="center"/>
        <w:rPr>
          <w:kern w:val="1"/>
          <w:sz w:val="22"/>
          <w:szCs w:val="22"/>
          <w:lang w:eastAsia="ar-SA"/>
        </w:rPr>
      </w:pPr>
    </w:p>
    <w:p w14:paraId="187402D8" w14:textId="77777777" w:rsidR="00DE797A" w:rsidRDefault="00DE797A" w:rsidP="004355B8">
      <w:pPr>
        <w:widowControl w:val="0"/>
        <w:suppressAutoHyphens/>
        <w:jc w:val="center"/>
        <w:rPr>
          <w:kern w:val="1"/>
          <w:sz w:val="22"/>
          <w:szCs w:val="22"/>
          <w:lang w:eastAsia="ar-SA"/>
        </w:rPr>
      </w:pPr>
    </w:p>
    <w:p w14:paraId="56FA40FC" w14:textId="6E9A1B55"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lastRenderedPageBreak/>
        <w:t>1</w:t>
      </w:r>
      <w:r w:rsidR="001D4D73">
        <w:rPr>
          <w:kern w:val="1"/>
          <w:sz w:val="22"/>
          <w:szCs w:val="22"/>
          <w:lang w:eastAsia="ar-SA"/>
        </w:rPr>
        <w:t>2</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001F3EAD" w14:textId="300FCDE2" w:rsidR="00341868" w:rsidRDefault="00341868" w:rsidP="00691703">
      <w:pPr>
        <w:widowControl w:val="0"/>
        <w:numPr>
          <w:ilvl w:val="0"/>
          <w:numId w:val="10"/>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Pogodba preneha veljati, če je naročnik seznanjen, da je pristojni državni organ ali sodišče s pravnomočno odločitvijo ugotovilo kršitev delovne, okoljske ali socialne zakonodaje s strani izvajalca ali njegovega podizvajalca.</w:t>
      </w:r>
    </w:p>
    <w:p w14:paraId="31E41A5E" w14:textId="2333CC0E"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C14DC3">
      <w:pPr>
        <w:pStyle w:val="Odstavekseznama"/>
        <w:widowControl w:val="0"/>
        <w:numPr>
          <w:ilvl w:val="0"/>
          <w:numId w:val="10"/>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1D4D73">
      <w:pPr>
        <w:widowControl w:val="0"/>
        <w:numPr>
          <w:ilvl w:val="0"/>
          <w:numId w:val="10"/>
        </w:numPr>
        <w:suppressAutoHyphens/>
        <w:spacing w:after="12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1D4D73">
      <w:pPr>
        <w:widowControl w:val="0"/>
        <w:numPr>
          <w:ilvl w:val="0"/>
          <w:numId w:val="13"/>
        </w:numPr>
        <w:suppressAutoHyphens/>
        <w:spacing w:after="12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1D4D73">
      <w:pPr>
        <w:widowControl w:val="0"/>
        <w:numPr>
          <w:ilvl w:val="0"/>
          <w:numId w:val="13"/>
        </w:numPr>
        <w:suppressAutoHyphens/>
        <w:spacing w:after="12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1D2471EB" w:rsidR="001D4D73" w:rsidRPr="001D4D73" w:rsidRDefault="001D4D73" w:rsidP="001D4D73">
      <w:pPr>
        <w:widowControl w:val="0"/>
        <w:numPr>
          <w:ilvl w:val="0"/>
          <w:numId w:val="13"/>
        </w:numPr>
        <w:suppressAutoHyphens/>
        <w:spacing w:after="120" w:line="276" w:lineRule="auto"/>
        <w:ind w:left="709"/>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Pr>
          <w:rFonts w:eastAsia="Arial Unicode MS"/>
          <w:kern w:val="1"/>
          <w:sz w:val="22"/>
          <w:szCs w:val="22"/>
          <w:lang w:eastAsia="en-US"/>
        </w:rPr>
        <w:t>ca (kršenje pogodbenih določil).</w:t>
      </w:r>
    </w:p>
    <w:p w14:paraId="52C5C0E3" w14:textId="77777777"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06AB8388" w14:textId="77777777" w:rsidR="00412C7E" w:rsidRDefault="00412C7E" w:rsidP="004355B8">
      <w:pPr>
        <w:widowControl w:val="0"/>
        <w:suppressAutoHyphens/>
        <w:jc w:val="center"/>
        <w:rPr>
          <w:rFonts w:eastAsia="Arial Unicode MS"/>
          <w:kern w:val="1"/>
          <w:sz w:val="22"/>
          <w:szCs w:val="22"/>
        </w:rPr>
      </w:pPr>
    </w:p>
    <w:p w14:paraId="16AE4F24" w14:textId="77777777" w:rsidR="0032342E" w:rsidRDefault="0032342E" w:rsidP="004355B8">
      <w:pPr>
        <w:widowControl w:val="0"/>
        <w:suppressAutoHyphens/>
        <w:jc w:val="center"/>
        <w:rPr>
          <w:rFonts w:eastAsia="Arial Unicode MS"/>
          <w:kern w:val="1"/>
          <w:sz w:val="22"/>
          <w:szCs w:val="22"/>
        </w:rPr>
      </w:pPr>
    </w:p>
    <w:p w14:paraId="2D7B57F9" w14:textId="12C3FD9F"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32342E">
        <w:rPr>
          <w:rFonts w:eastAsia="Arial Unicode MS"/>
          <w:kern w:val="1"/>
          <w:sz w:val="22"/>
          <w:szCs w:val="22"/>
        </w:rPr>
        <w:t>3</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3E3D8B">
      <w:pPr>
        <w:widowControl w:val="0"/>
        <w:numPr>
          <w:ilvl w:val="0"/>
          <w:numId w:val="4"/>
        </w:numPr>
        <w:tabs>
          <w:tab w:val="clear" w:pos="720"/>
        </w:tabs>
        <w:suppressAutoHyphens/>
        <w:spacing w:after="120"/>
        <w:ind w:left="426"/>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7777777"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62EDAF59" w14:textId="77777777" w:rsidR="00647049" w:rsidRPr="004355B8" w:rsidRDefault="00647049" w:rsidP="004355B8">
      <w:pPr>
        <w:widowControl w:val="0"/>
        <w:suppressAutoHyphens/>
        <w:ind w:left="357"/>
        <w:jc w:val="both"/>
        <w:rPr>
          <w:rFonts w:eastAsia="Arial Unicode MS"/>
          <w:kern w:val="1"/>
          <w:sz w:val="22"/>
          <w:szCs w:val="22"/>
        </w:rPr>
      </w:pPr>
    </w:p>
    <w:p w14:paraId="3F6C1CA8" w14:textId="77777777" w:rsidR="0032342E" w:rsidRDefault="0032342E" w:rsidP="004355B8">
      <w:pPr>
        <w:widowControl w:val="0"/>
        <w:suppressAutoHyphens/>
        <w:jc w:val="center"/>
        <w:rPr>
          <w:rFonts w:eastAsia="Arial Unicode MS"/>
          <w:kern w:val="1"/>
          <w:sz w:val="22"/>
          <w:szCs w:val="22"/>
        </w:rPr>
      </w:pPr>
    </w:p>
    <w:p w14:paraId="31943D49" w14:textId="77777777" w:rsidR="0032342E" w:rsidRDefault="0032342E" w:rsidP="004355B8">
      <w:pPr>
        <w:widowControl w:val="0"/>
        <w:suppressAutoHyphens/>
        <w:jc w:val="center"/>
        <w:rPr>
          <w:rFonts w:eastAsia="Arial Unicode MS"/>
          <w:kern w:val="1"/>
          <w:sz w:val="22"/>
          <w:szCs w:val="22"/>
        </w:rPr>
      </w:pPr>
    </w:p>
    <w:p w14:paraId="1EFFF4B6" w14:textId="77777777" w:rsidR="0032342E" w:rsidRDefault="0032342E" w:rsidP="004355B8">
      <w:pPr>
        <w:widowControl w:val="0"/>
        <w:suppressAutoHyphens/>
        <w:jc w:val="center"/>
        <w:rPr>
          <w:rFonts w:eastAsia="Arial Unicode MS"/>
          <w:kern w:val="1"/>
          <w:sz w:val="22"/>
          <w:szCs w:val="22"/>
        </w:rPr>
      </w:pPr>
    </w:p>
    <w:p w14:paraId="536CDA8C" w14:textId="061E3159"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32342E">
        <w:rPr>
          <w:rFonts w:eastAsia="Arial Unicode MS"/>
          <w:kern w:val="1"/>
          <w:sz w:val="22"/>
          <w:szCs w:val="22"/>
        </w:rPr>
        <w:t>4</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65C7F2C7" w:rsidR="00DC616F" w:rsidRDefault="0032342E" w:rsidP="00DE797A">
            <w:pPr>
              <w:widowControl w:val="0"/>
              <w:suppressLineNumbers/>
              <w:suppressAutoHyphens/>
              <w:rPr>
                <w:rFonts w:eastAsia="Arial Unicode MS"/>
                <w:kern w:val="1"/>
                <w:sz w:val="22"/>
                <w:szCs w:val="22"/>
              </w:rPr>
            </w:pPr>
            <w:r>
              <w:rPr>
                <w:rFonts w:eastAsia="Arial Unicode MS"/>
                <w:kern w:val="1"/>
                <w:sz w:val="22"/>
                <w:szCs w:val="22"/>
              </w:rPr>
              <w:t>Obrazec V-3 »Predračun«</w:t>
            </w:r>
          </w:p>
        </w:tc>
      </w:tr>
      <w:tr w:rsidR="0032342E" w:rsidRPr="004355B8" w14:paraId="736664C0" w14:textId="77777777" w:rsidTr="00DE797A">
        <w:trPr>
          <w:trHeight w:val="302"/>
        </w:trPr>
        <w:tc>
          <w:tcPr>
            <w:tcW w:w="1559" w:type="dxa"/>
            <w:shd w:val="clear" w:color="auto" w:fill="C6E6A2"/>
            <w:vAlign w:val="center"/>
          </w:tcPr>
          <w:p w14:paraId="6A85B362" w14:textId="3A34056C" w:rsidR="0032342E" w:rsidRDefault="0032342E"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263FA9EB" w14:textId="1C13CD12" w:rsidR="0032342E" w:rsidRPr="0032342E" w:rsidRDefault="0032342E" w:rsidP="00DE797A">
            <w:pPr>
              <w:widowControl w:val="0"/>
              <w:suppressLineNumbers/>
              <w:suppressAutoHyphens/>
              <w:rPr>
                <w:rFonts w:eastAsia="Arial Unicode MS"/>
                <w:kern w:val="1"/>
                <w:sz w:val="22"/>
                <w:szCs w:val="22"/>
              </w:rPr>
            </w:pPr>
            <w:r w:rsidRPr="0032342E">
              <w:rPr>
                <w:sz w:val="22"/>
                <w:szCs w:val="22"/>
              </w:rPr>
              <w:t>Obrazec V-5 »Specifikacije«</w:t>
            </w:r>
          </w:p>
        </w:tc>
      </w:tr>
      <w:tr w:rsidR="0032342E" w:rsidRPr="004355B8" w14:paraId="66ECBDF0" w14:textId="77777777" w:rsidTr="00DE797A">
        <w:trPr>
          <w:trHeight w:val="302"/>
        </w:trPr>
        <w:tc>
          <w:tcPr>
            <w:tcW w:w="1559" w:type="dxa"/>
            <w:shd w:val="clear" w:color="auto" w:fill="C6E6A2"/>
            <w:vAlign w:val="center"/>
          </w:tcPr>
          <w:p w14:paraId="1ED74B6D" w14:textId="07187498" w:rsidR="0032342E" w:rsidRPr="0032342E" w:rsidRDefault="0032342E" w:rsidP="00DE797A">
            <w:pPr>
              <w:widowControl w:val="0"/>
              <w:suppressLineNumbers/>
              <w:suppressAutoHyphens/>
              <w:rPr>
                <w:rFonts w:eastAsia="Arial Unicode MS"/>
                <w:b/>
                <w:kern w:val="1"/>
                <w:sz w:val="22"/>
                <w:szCs w:val="22"/>
              </w:rPr>
            </w:pPr>
            <w:r w:rsidRPr="0032342E">
              <w:rPr>
                <w:rFonts w:eastAsia="Arial Unicode MS"/>
                <w:b/>
                <w:kern w:val="1"/>
                <w:sz w:val="22"/>
                <w:szCs w:val="22"/>
              </w:rPr>
              <w:t>Priloga 3</w:t>
            </w:r>
          </w:p>
        </w:tc>
        <w:tc>
          <w:tcPr>
            <w:tcW w:w="7513" w:type="dxa"/>
            <w:shd w:val="clear" w:color="auto" w:fill="C6E6A2"/>
            <w:vAlign w:val="center"/>
          </w:tcPr>
          <w:p w14:paraId="44756692" w14:textId="3EAEFEC9" w:rsidR="0032342E" w:rsidRPr="0032342E" w:rsidRDefault="0032342E" w:rsidP="00DE797A">
            <w:pPr>
              <w:widowControl w:val="0"/>
              <w:suppressLineNumbers/>
              <w:suppressAutoHyphens/>
              <w:rPr>
                <w:rFonts w:eastAsia="Arial Unicode MS"/>
                <w:kern w:val="1"/>
                <w:sz w:val="22"/>
                <w:szCs w:val="22"/>
              </w:rPr>
            </w:pPr>
            <w:r w:rsidRPr="0032342E">
              <w:rPr>
                <w:sz w:val="22"/>
                <w:szCs w:val="22"/>
              </w:rPr>
              <w:t>Spisek mrežne opreme za vzdrževanje s cenami</w:t>
            </w:r>
          </w:p>
        </w:tc>
      </w:tr>
      <w:tr w:rsidR="0032342E" w:rsidRPr="004355B8" w14:paraId="17BE7F3A" w14:textId="77777777" w:rsidTr="00DE797A">
        <w:trPr>
          <w:trHeight w:val="302"/>
        </w:trPr>
        <w:tc>
          <w:tcPr>
            <w:tcW w:w="1559" w:type="dxa"/>
            <w:shd w:val="clear" w:color="auto" w:fill="C6E6A2"/>
            <w:vAlign w:val="center"/>
          </w:tcPr>
          <w:p w14:paraId="22B0E373" w14:textId="503D994D" w:rsidR="0032342E" w:rsidRPr="0032342E" w:rsidRDefault="0032342E" w:rsidP="00DE797A">
            <w:pPr>
              <w:widowControl w:val="0"/>
              <w:suppressLineNumbers/>
              <w:suppressAutoHyphens/>
              <w:rPr>
                <w:rFonts w:eastAsia="Arial Unicode MS"/>
                <w:b/>
                <w:kern w:val="1"/>
                <w:sz w:val="22"/>
                <w:szCs w:val="22"/>
              </w:rPr>
            </w:pPr>
            <w:r w:rsidRPr="0032342E">
              <w:rPr>
                <w:rFonts w:eastAsia="Arial Unicode MS"/>
                <w:b/>
                <w:kern w:val="1"/>
                <w:sz w:val="22"/>
                <w:szCs w:val="22"/>
              </w:rPr>
              <w:t>Priloga 4</w:t>
            </w:r>
          </w:p>
        </w:tc>
        <w:tc>
          <w:tcPr>
            <w:tcW w:w="7513" w:type="dxa"/>
            <w:shd w:val="clear" w:color="auto" w:fill="C6E6A2"/>
            <w:vAlign w:val="center"/>
          </w:tcPr>
          <w:p w14:paraId="77126520" w14:textId="5A71374A" w:rsidR="0032342E" w:rsidRPr="0032342E" w:rsidRDefault="0032342E" w:rsidP="00DE797A">
            <w:pPr>
              <w:widowControl w:val="0"/>
              <w:suppressLineNumbers/>
              <w:suppressAutoHyphens/>
              <w:rPr>
                <w:rFonts w:eastAsia="Arial Unicode MS"/>
                <w:kern w:val="1"/>
                <w:sz w:val="22"/>
                <w:szCs w:val="22"/>
              </w:rPr>
            </w:pPr>
            <w:r w:rsidRPr="0032342E">
              <w:rPr>
                <w:sz w:val="22"/>
                <w:szCs w:val="22"/>
              </w:rPr>
              <w:t>Izjave VOP</w:t>
            </w:r>
          </w:p>
        </w:tc>
      </w:tr>
      <w:tr w:rsidR="0032342E" w:rsidRPr="004355B8" w14:paraId="69B300F6" w14:textId="77777777" w:rsidTr="00DE797A">
        <w:trPr>
          <w:trHeight w:val="302"/>
        </w:trPr>
        <w:tc>
          <w:tcPr>
            <w:tcW w:w="1559" w:type="dxa"/>
            <w:shd w:val="clear" w:color="auto" w:fill="C6E6A2"/>
            <w:vAlign w:val="center"/>
          </w:tcPr>
          <w:p w14:paraId="11AA3265" w14:textId="662EEDA5" w:rsidR="0032342E" w:rsidRPr="0032342E" w:rsidRDefault="0032342E" w:rsidP="00DE797A">
            <w:pPr>
              <w:widowControl w:val="0"/>
              <w:suppressLineNumbers/>
              <w:suppressAutoHyphens/>
              <w:rPr>
                <w:rFonts w:eastAsia="Arial Unicode MS"/>
                <w:b/>
                <w:kern w:val="1"/>
                <w:sz w:val="22"/>
                <w:szCs w:val="22"/>
              </w:rPr>
            </w:pPr>
            <w:r w:rsidRPr="0032342E">
              <w:rPr>
                <w:rFonts w:eastAsia="Arial Unicode MS"/>
                <w:b/>
                <w:kern w:val="1"/>
                <w:sz w:val="22"/>
                <w:szCs w:val="22"/>
              </w:rPr>
              <w:t>Priloga 5</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r w:rsidR="0032342E" w:rsidRPr="004355B8" w14:paraId="7F54E1F0" w14:textId="77777777" w:rsidTr="00DE797A">
        <w:trPr>
          <w:trHeight w:val="302"/>
        </w:trPr>
        <w:tc>
          <w:tcPr>
            <w:tcW w:w="1559" w:type="dxa"/>
            <w:shd w:val="clear" w:color="auto" w:fill="C6E6A2"/>
            <w:vAlign w:val="center"/>
          </w:tcPr>
          <w:p w14:paraId="48F7BC1F" w14:textId="315FC881" w:rsidR="0032342E" w:rsidRDefault="0032342E" w:rsidP="00DE797A">
            <w:pPr>
              <w:widowControl w:val="0"/>
              <w:suppressLineNumbers/>
              <w:suppressAutoHyphens/>
              <w:rPr>
                <w:rFonts w:eastAsia="Arial Unicode MS"/>
                <w:b/>
                <w:kern w:val="1"/>
                <w:sz w:val="22"/>
                <w:szCs w:val="22"/>
              </w:rPr>
            </w:pPr>
            <w:r>
              <w:rPr>
                <w:rFonts w:eastAsia="Arial Unicode MS"/>
                <w:b/>
                <w:kern w:val="1"/>
                <w:sz w:val="22"/>
                <w:szCs w:val="22"/>
              </w:rPr>
              <w:t>Priloga 6</w:t>
            </w:r>
          </w:p>
        </w:tc>
        <w:tc>
          <w:tcPr>
            <w:tcW w:w="7513" w:type="dxa"/>
            <w:shd w:val="clear" w:color="auto" w:fill="C6E6A2"/>
            <w:vAlign w:val="center"/>
          </w:tcPr>
          <w:p w14:paraId="62F8D6CA" w14:textId="24838CA7" w:rsidR="0032342E" w:rsidRPr="0032342E" w:rsidRDefault="0032342E" w:rsidP="00DE797A">
            <w:pPr>
              <w:widowControl w:val="0"/>
              <w:suppressLineNumbers/>
              <w:suppressAutoHyphens/>
              <w:rPr>
                <w:rFonts w:eastAsia="Arial Unicode MS"/>
                <w:kern w:val="1"/>
                <w:sz w:val="22"/>
                <w:szCs w:val="22"/>
              </w:rPr>
            </w:pPr>
            <w:r w:rsidRPr="0032342E">
              <w:rPr>
                <w:sz w:val="22"/>
                <w:szCs w:val="22"/>
              </w:rPr>
              <w:t>Seznam lokacij naročnika</w:t>
            </w:r>
          </w:p>
        </w:tc>
      </w:tr>
    </w:tbl>
    <w:p w14:paraId="74507C9B" w14:textId="77777777" w:rsidR="004355B8" w:rsidRPr="004355B8" w:rsidRDefault="004355B8" w:rsidP="004355B8">
      <w:pPr>
        <w:widowControl w:val="0"/>
        <w:suppressAutoHyphens/>
        <w:spacing w:after="120"/>
        <w:rPr>
          <w:rFonts w:eastAsia="Arial Unicode MS"/>
          <w:kern w:val="1"/>
          <w:sz w:val="22"/>
          <w:szCs w:val="22"/>
        </w:rPr>
      </w:pPr>
    </w:p>
    <w:p w14:paraId="5635371E" w14:textId="77777777" w:rsidR="00E816DE" w:rsidRDefault="00E816DE" w:rsidP="00E746CC">
      <w:pPr>
        <w:rPr>
          <w:rFonts w:cs="Times New Roman"/>
          <w:b/>
          <w:sz w:val="22"/>
          <w:szCs w:val="20"/>
        </w:rPr>
      </w:pPr>
    </w:p>
    <w:p w14:paraId="429BD67A" w14:textId="77777777" w:rsidR="0032342E" w:rsidRDefault="0032342E" w:rsidP="00E746CC">
      <w:pPr>
        <w:rPr>
          <w:rFonts w:cs="Times New Roman"/>
          <w:b/>
          <w:sz w:val="22"/>
          <w:szCs w:val="20"/>
        </w:rPr>
      </w:pPr>
    </w:p>
    <w:p w14:paraId="6F7FE973" w14:textId="77777777" w:rsidR="0032342E" w:rsidRDefault="0032342E" w:rsidP="00E746CC">
      <w:pPr>
        <w:rPr>
          <w:rFonts w:cs="Times New Roman"/>
          <w:b/>
          <w:sz w:val="22"/>
          <w:szCs w:val="20"/>
        </w:rPr>
      </w:pPr>
    </w:p>
    <w:p w14:paraId="192BC688" w14:textId="77777777" w:rsidR="0032342E" w:rsidRDefault="0032342E" w:rsidP="00E746CC">
      <w:pPr>
        <w:rPr>
          <w:rFonts w:cs="Times New Roman"/>
          <w:b/>
          <w:sz w:val="22"/>
          <w:szCs w:val="20"/>
        </w:rPr>
      </w:pPr>
    </w:p>
    <w:p w14:paraId="0773199E" w14:textId="77777777" w:rsidR="00C97E82" w:rsidRDefault="00C97E82" w:rsidP="00E746CC">
      <w:pPr>
        <w:rPr>
          <w:rFonts w:cs="Times New Roman"/>
          <w:b/>
          <w:sz w:val="22"/>
          <w:szCs w:val="20"/>
        </w:rPr>
      </w:pPr>
    </w:p>
    <w:p w14:paraId="327CA205" w14:textId="77777777" w:rsidR="004A40D0" w:rsidRDefault="004A40D0" w:rsidP="00E746CC">
      <w:pPr>
        <w:rPr>
          <w:rFonts w:cs="Times New Roman"/>
          <w:b/>
          <w:sz w:val="22"/>
          <w:szCs w:val="20"/>
        </w:rPr>
      </w:pPr>
    </w:p>
    <w:p w14:paraId="6FC65336" w14:textId="77777777" w:rsidR="004A40D0" w:rsidRDefault="004A40D0" w:rsidP="00E746CC">
      <w:pPr>
        <w:rPr>
          <w:rFonts w:cs="Times New Roman"/>
          <w:b/>
          <w:sz w:val="22"/>
          <w:szCs w:val="20"/>
        </w:rPr>
      </w:pPr>
    </w:p>
    <w:p w14:paraId="267333A9" w14:textId="77777777" w:rsidR="004A40D0" w:rsidRDefault="004A40D0"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7B409ADC" w14:textId="77777777" w:rsidR="004355B8" w:rsidRDefault="004355B8" w:rsidP="00E746CC">
      <w:pPr>
        <w:rPr>
          <w:rFonts w:cs="Times New Roman"/>
          <w:sz w:val="22"/>
          <w:szCs w:val="20"/>
        </w:rPr>
      </w:pP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5E0C4506"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Pr="004355B8" w:rsidRDefault="004355B8"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1D4D73" w:rsidRDefault="001D4D73" w:rsidP="002F2430">
      <w:r>
        <w:separator/>
      </w:r>
    </w:p>
  </w:endnote>
  <w:endnote w:type="continuationSeparator" w:id="0">
    <w:p w14:paraId="4AF4B21D" w14:textId="77777777" w:rsidR="001D4D73" w:rsidRDefault="001D4D7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1D4D73" w:rsidRPr="002F2430" w:rsidRDefault="001D4D73"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391233">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391233">
              <w:rPr>
                <w:bCs/>
                <w:i/>
                <w:noProof/>
                <w:sz w:val="16"/>
                <w:szCs w:val="16"/>
              </w:rPr>
              <w:t>7</w:t>
            </w:r>
            <w:r w:rsidRPr="002F2430">
              <w:rPr>
                <w:bCs/>
                <w:i/>
                <w:sz w:val="16"/>
                <w:szCs w:val="16"/>
              </w:rPr>
              <w:fldChar w:fldCharType="end"/>
            </w:r>
          </w:p>
        </w:sdtContent>
      </w:sdt>
    </w:sdtContent>
  </w:sdt>
  <w:p w14:paraId="4697F1FF" w14:textId="77777777" w:rsidR="001D4D73" w:rsidRPr="002F2430" w:rsidRDefault="001D4D73">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1D4D73" w:rsidRDefault="001D4D73" w:rsidP="002F2430">
      <w:r>
        <w:separator/>
      </w:r>
    </w:p>
  </w:footnote>
  <w:footnote w:type="continuationSeparator" w:id="0">
    <w:p w14:paraId="31C20E16" w14:textId="77777777" w:rsidR="001D4D73" w:rsidRDefault="001D4D73"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1D4D73" w:rsidRPr="002F2430" w:rsidRDefault="001D4D73"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C6F3865"/>
    <w:multiLevelType w:val="hybridMultilevel"/>
    <w:tmpl w:val="7AF69ADE"/>
    <w:lvl w:ilvl="0" w:tplc="FAEE0E8C">
      <w:start w:val="1"/>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420346A"/>
    <w:multiLevelType w:val="hybridMultilevel"/>
    <w:tmpl w:val="77FC94FA"/>
    <w:lvl w:ilvl="0" w:tplc="04240011">
      <w:start w:val="1"/>
      <w:numFmt w:val="decimal"/>
      <w:lvlText w:val="%1)"/>
      <w:lvlJc w:val="left"/>
      <w:pPr>
        <w:tabs>
          <w:tab w:val="num" w:pos="720"/>
        </w:tabs>
        <w:ind w:left="720" w:hanging="360"/>
      </w:pPr>
      <w:rPr>
        <w:rFonts w:eastAsia="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CFF2800"/>
    <w:multiLevelType w:val="hybridMultilevel"/>
    <w:tmpl w:val="60ECCC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7">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7FD0A58"/>
    <w:multiLevelType w:val="hybridMultilevel"/>
    <w:tmpl w:val="1B84E756"/>
    <w:lvl w:ilvl="0" w:tplc="DF10EF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152496"/>
    <w:multiLevelType w:val="hybridMultilevel"/>
    <w:tmpl w:val="38184A36"/>
    <w:lvl w:ilvl="0" w:tplc="7BD4E0F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5">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702F94"/>
    <w:multiLevelType w:val="hybridMultilevel"/>
    <w:tmpl w:val="3EDA93B4"/>
    <w:lvl w:ilvl="0" w:tplc="B2ACE276">
      <w:start w:val="1"/>
      <w:numFmt w:val="decimal"/>
      <w:lvlText w:val="%1)"/>
      <w:lvlJc w:val="left"/>
      <w:pPr>
        <w:tabs>
          <w:tab w:val="num" w:pos="720"/>
        </w:tabs>
        <w:ind w:left="720" w:hanging="360"/>
      </w:pPr>
      <w:rPr>
        <w:rFonts w:ascii="Arial" w:eastAsia="New York" w:hAnsi="Arial" w:cs="Arial" w:hint="default"/>
      </w:rPr>
    </w:lvl>
    <w:lvl w:ilvl="1" w:tplc="B2ACE276">
      <w:start w:val="1"/>
      <w:numFmt w:val="decimal"/>
      <w:lvlText w:val="%2)"/>
      <w:lvlJc w:val="left"/>
      <w:pPr>
        <w:tabs>
          <w:tab w:val="num" w:pos="1440"/>
        </w:tabs>
        <w:ind w:left="1440" w:hanging="360"/>
      </w:pPr>
      <w:rPr>
        <w:rFonts w:ascii="Arial" w:eastAsia="New York"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524C7755"/>
    <w:multiLevelType w:val="hybridMultilevel"/>
    <w:tmpl w:val="8BD28D7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9">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1">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DD4369"/>
    <w:multiLevelType w:val="hybridMultilevel"/>
    <w:tmpl w:val="9056D34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6613309C"/>
    <w:multiLevelType w:val="hybridMultilevel"/>
    <w:tmpl w:val="0F964EB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6">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6AF93001"/>
    <w:multiLevelType w:val="hybridMultilevel"/>
    <w:tmpl w:val="C7DE28B8"/>
    <w:lvl w:ilvl="0" w:tplc="51D0EE4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3">
    <w:nsid w:val="78A80C64"/>
    <w:multiLevelType w:val="hybridMultilevel"/>
    <w:tmpl w:val="53B6FFD6"/>
    <w:lvl w:ilvl="0" w:tplc="FAEE0E8C">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31"/>
  </w:num>
  <w:num w:numId="2">
    <w:abstractNumId w:val="44"/>
  </w:num>
  <w:num w:numId="3">
    <w:abstractNumId w:val="11"/>
  </w:num>
  <w:num w:numId="4">
    <w:abstractNumId w:val="5"/>
  </w:num>
  <w:num w:numId="5">
    <w:abstractNumId w:val="4"/>
  </w:num>
  <w:num w:numId="6">
    <w:abstractNumId w:val="20"/>
  </w:num>
  <w:num w:numId="7">
    <w:abstractNumId w:val="18"/>
  </w:num>
  <w:num w:numId="8">
    <w:abstractNumId w:val="39"/>
  </w:num>
  <w:num w:numId="9">
    <w:abstractNumId w:val="1"/>
  </w:num>
  <w:num w:numId="10">
    <w:abstractNumId w:val="36"/>
  </w:num>
  <w:num w:numId="11">
    <w:abstractNumId w:val="0"/>
  </w:num>
  <w:num w:numId="12">
    <w:abstractNumId w:val="29"/>
  </w:num>
  <w:num w:numId="13">
    <w:abstractNumId w:val="8"/>
  </w:num>
  <w:num w:numId="14">
    <w:abstractNumId w:val="19"/>
  </w:num>
  <w:num w:numId="15">
    <w:abstractNumId w:val="16"/>
  </w:num>
  <w:num w:numId="16">
    <w:abstractNumId w:val="38"/>
  </w:num>
  <w:num w:numId="17">
    <w:abstractNumId w:val="17"/>
  </w:num>
  <w:num w:numId="18">
    <w:abstractNumId w:val="33"/>
  </w:num>
  <w:num w:numId="19">
    <w:abstractNumId w:val="27"/>
  </w:num>
  <w:num w:numId="20">
    <w:abstractNumId w:val="34"/>
  </w:num>
  <w:num w:numId="21">
    <w:abstractNumId w:val="30"/>
  </w:num>
  <w:num w:numId="22">
    <w:abstractNumId w:val="45"/>
  </w:num>
  <w:num w:numId="23">
    <w:abstractNumId w:val="41"/>
  </w:num>
  <w:num w:numId="24">
    <w:abstractNumId w:val="46"/>
  </w:num>
  <w:num w:numId="25">
    <w:abstractNumId w:val="13"/>
  </w:num>
  <w:num w:numId="26">
    <w:abstractNumId w:val="2"/>
  </w:num>
  <w:num w:numId="27">
    <w:abstractNumId w:val="25"/>
  </w:num>
  <w:num w:numId="28">
    <w:abstractNumId w:val="14"/>
  </w:num>
  <w:num w:numId="29">
    <w:abstractNumId w:val="21"/>
  </w:num>
  <w:num w:numId="30">
    <w:abstractNumId w:val="24"/>
  </w:num>
  <w:num w:numId="31">
    <w:abstractNumId w:val="15"/>
  </w:num>
  <w:num w:numId="32">
    <w:abstractNumId w:val="10"/>
  </w:num>
  <w:num w:numId="33">
    <w:abstractNumId w:val="47"/>
  </w:num>
  <w:num w:numId="34">
    <w:abstractNumId w:val="7"/>
  </w:num>
  <w:num w:numId="35">
    <w:abstractNumId w:val="26"/>
  </w:num>
  <w:num w:numId="36">
    <w:abstractNumId w:val="23"/>
  </w:num>
  <w:num w:numId="37">
    <w:abstractNumId w:val="32"/>
  </w:num>
  <w:num w:numId="38">
    <w:abstractNumId w:val="28"/>
  </w:num>
  <w:num w:numId="39">
    <w:abstractNumId w:val="22"/>
  </w:num>
  <w:num w:numId="40">
    <w:abstractNumId w:val="37"/>
  </w:num>
  <w:num w:numId="41">
    <w:abstractNumId w:val="12"/>
  </w:num>
  <w:num w:numId="42">
    <w:abstractNumId w:val="42"/>
  </w:num>
  <w:num w:numId="43">
    <w:abstractNumId w:val="40"/>
  </w:num>
  <w:num w:numId="44">
    <w:abstractNumId w:val="43"/>
  </w:num>
  <w:num w:numId="45">
    <w:abstractNumId w:val="3"/>
  </w:num>
  <w:num w:numId="46">
    <w:abstractNumId w:val="35"/>
  </w:num>
  <w:num w:numId="47">
    <w:abstractNumId w:val="9"/>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3607E"/>
    <w:rsid w:val="00191FDA"/>
    <w:rsid w:val="001C08EE"/>
    <w:rsid w:val="001C4485"/>
    <w:rsid w:val="001C5F89"/>
    <w:rsid w:val="001D4D73"/>
    <w:rsid w:val="001E4213"/>
    <w:rsid w:val="001F5015"/>
    <w:rsid w:val="0021194C"/>
    <w:rsid w:val="0021631A"/>
    <w:rsid w:val="002270CD"/>
    <w:rsid w:val="002505B2"/>
    <w:rsid w:val="0026504C"/>
    <w:rsid w:val="002C3BA6"/>
    <w:rsid w:val="002F2430"/>
    <w:rsid w:val="00304C37"/>
    <w:rsid w:val="0032342E"/>
    <w:rsid w:val="00341868"/>
    <w:rsid w:val="003674D3"/>
    <w:rsid w:val="00391233"/>
    <w:rsid w:val="00391DA9"/>
    <w:rsid w:val="003B5BC6"/>
    <w:rsid w:val="003C6C5D"/>
    <w:rsid w:val="003E3D8B"/>
    <w:rsid w:val="003F36A6"/>
    <w:rsid w:val="003F3904"/>
    <w:rsid w:val="00412C7E"/>
    <w:rsid w:val="004216EA"/>
    <w:rsid w:val="004355B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4CE6"/>
    <w:rsid w:val="00601107"/>
    <w:rsid w:val="00630DE6"/>
    <w:rsid w:val="00647049"/>
    <w:rsid w:val="006533EE"/>
    <w:rsid w:val="00691703"/>
    <w:rsid w:val="006B6C45"/>
    <w:rsid w:val="00701F4B"/>
    <w:rsid w:val="00702FAD"/>
    <w:rsid w:val="00720D4B"/>
    <w:rsid w:val="0075782E"/>
    <w:rsid w:val="00760ACA"/>
    <w:rsid w:val="00765BBA"/>
    <w:rsid w:val="00774C00"/>
    <w:rsid w:val="00783148"/>
    <w:rsid w:val="007A1E79"/>
    <w:rsid w:val="0083532C"/>
    <w:rsid w:val="008C62C9"/>
    <w:rsid w:val="008D1BED"/>
    <w:rsid w:val="008D542A"/>
    <w:rsid w:val="008E55B6"/>
    <w:rsid w:val="008F5B1B"/>
    <w:rsid w:val="009005AB"/>
    <w:rsid w:val="00913DE0"/>
    <w:rsid w:val="00940785"/>
    <w:rsid w:val="00956CEC"/>
    <w:rsid w:val="009755C7"/>
    <w:rsid w:val="009A02F7"/>
    <w:rsid w:val="009E3E0D"/>
    <w:rsid w:val="009E3F98"/>
    <w:rsid w:val="009F7F3E"/>
    <w:rsid w:val="00A10668"/>
    <w:rsid w:val="00A209A6"/>
    <w:rsid w:val="00AD6B87"/>
    <w:rsid w:val="00B25654"/>
    <w:rsid w:val="00B26D06"/>
    <w:rsid w:val="00B56863"/>
    <w:rsid w:val="00B67EC3"/>
    <w:rsid w:val="00B80283"/>
    <w:rsid w:val="00B95B88"/>
    <w:rsid w:val="00B95E2C"/>
    <w:rsid w:val="00BD5F08"/>
    <w:rsid w:val="00BE3099"/>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E797A"/>
    <w:rsid w:val="00DF3194"/>
    <w:rsid w:val="00E746CC"/>
    <w:rsid w:val="00E816DE"/>
    <w:rsid w:val="00E86FB1"/>
    <w:rsid w:val="00EA69B1"/>
    <w:rsid w:val="00EB2B3F"/>
    <w:rsid w:val="00EC2467"/>
    <w:rsid w:val="00ED1AF8"/>
    <w:rsid w:val="00ED2F82"/>
    <w:rsid w:val="00ED5F6A"/>
    <w:rsid w:val="00F11D6F"/>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2BF307B1</Template>
  <TotalTime>298</TotalTime>
  <Pages>7</Pages>
  <Words>2285</Words>
  <Characters>13026</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33</cp:revision>
  <cp:lastPrinted>2017-05-30T12:34:00Z</cp:lastPrinted>
  <dcterms:created xsi:type="dcterms:W3CDTF">2016-06-14T10:38:00Z</dcterms:created>
  <dcterms:modified xsi:type="dcterms:W3CDTF">2017-05-30T12:34:00Z</dcterms:modified>
</cp:coreProperties>
</file>